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804" w:rsidRPr="00A13EA2" w:rsidRDefault="00CA665D" w:rsidP="00BF3ECE">
      <w:pPr>
        <w:ind w:left="-1015" w:right="-284"/>
        <w:jc w:val="center"/>
        <w:rPr>
          <w:b/>
          <w:bCs/>
          <w:sz w:val="28"/>
          <w:szCs w:val="28"/>
          <w:rtl/>
        </w:rPr>
      </w:pPr>
      <w:r w:rsidRPr="00A13EA2">
        <w:rPr>
          <w:rFonts w:hint="cs"/>
          <w:b/>
          <w:bCs/>
          <w:sz w:val="28"/>
          <w:szCs w:val="28"/>
          <w:rtl/>
        </w:rPr>
        <w:t xml:space="preserve">كشف متابعة </w:t>
      </w:r>
      <w:r w:rsidR="00022495" w:rsidRPr="00A13EA2">
        <w:rPr>
          <w:rFonts w:hint="cs"/>
          <w:b/>
          <w:bCs/>
          <w:sz w:val="28"/>
          <w:szCs w:val="28"/>
          <w:rtl/>
        </w:rPr>
        <w:t>معايير</w:t>
      </w:r>
      <w:r w:rsidRPr="00A13EA2">
        <w:rPr>
          <w:rFonts w:hint="cs"/>
          <w:b/>
          <w:bCs/>
          <w:sz w:val="28"/>
          <w:szCs w:val="28"/>
          <w:rtl/>
        </w:rPr>
        <w:t xml:space="preserve"> الفترة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BF3ECE" w:rsidRPr="00F86C88">
        <w:rPr>
          <w:rFonts w:hint="cs"/>
          <w:b/>
          <w:bCs/>
          <w:sz w:val="28"/>
          <w:szCs w:val="28"/>
          <w:u w:val="single"/>
          <w:rtl/>
        </w:rPr>
        <w:t>الأولى</w:t>
      </w:r>
      <w:r w:rsidR="00F86C88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BF3ECE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>للعام الدراسي 1436 ـ 1437</w:t>
      </w:r>
      <w:r w:rsidR="00867C63" w:rsidRPr="00A13EA2">
        <w:rPr>
          <w:rFonts w:hint="cs"/>
          <w:b/>
          <w:bCs/>
          <w:sz w:val="28"/>
          <w:szCs w:val="28"/>
          <w:rtl/>
        </w:rPr>
        <w:t>هـ</w:t>
      </w:r>
      <w:r w:rsidRPr="00A13EA2">
        <w:rPr>
          <w:rFonts w:hint="cs"/>
          <w:b/>
          <w:bCs/>
          <w:sz w:val="28"/>
          <w:szCs w:val="28"/>
          <w:rtl/>
        </w:rPr>
        <w:t xml:space="preserve">         الصف/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F86C88">
        <w:rPr>
          <w:rFonts w:hint="cs"/>
          <w:b/>
          <w:bCs/>
          <w:sz w:val="28"/>
          <w:szCs w:val="28"/>
          <w:rtl/>
        </w:rPr>
        <w:t>الاول</w:t>
      </w:r>
      <w:r w:rsidR="00EC79F4">
        <w:rPr>
          <w:rFonts w:hint="cs"/>
          <w:b/>
          <w:bCs/>
          <w:sz w:val="28"/>
          <w:szCs w:val="28"/>
          <w:rtl/>
        </w:rPr>
        <w:t xml:space="preserve"> 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</w:t>
      </w:r>
      <w:r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Pr="00A13EA2">
        <w:rPr>
          <w:rFonts w:hint="cs"/>
          <w:b/>
          <w:bCs/>
          <w:sz w:val="28"/>
          <w:szCs w:val="28"/>
          <w:rtl/>
        </w:rPr>
        <w:t xml:space="preserve">   الفصل/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Pr="00A13EA2">
        <w:rPr>
          <w:rFonts w:hint="cs"/>
          <w:b/>
          <w:bCs/>
          <w:sz w:val="28"/>
          <w:szCs w:val="28"/>
          <w:rtl/>
        </w:rPr>
        <w:t xml:space="preserve">         المادة 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6331B1">
        <w:rPr>
          <w:rFonts w:hint="cs"/>
          <w:b/>
          <w:bCs/>
          <w:sz w:val="28"/>
          <w:szCs w:val="28"/>
          <w:rtl/>
        </w:rPr>
        <w:t>البدنية</w:t>
      </w:r>
    </w:p>
    <w:tbl>
      <w:tblPr>
        <w:tblStyle w:val="a3"/>
        <w:tblpPr w:leftFromText="180" w:rightFromText="180" w:vertAnchor="page" w:horzAnchor="margin" w:tblpY="1153"/>
        <w:bidiVisual/>
        <w:tblW w:w="15429" w:type="dxa"/>
        <w:tblLook w:val="04A0"/>
      </w:tblPr>
      <w:tblGrid>
        <w:gridCol w:w="487"/>
        <w:gridCol w:w="2323"/>
        <w:gridCol w:w="347"/>
        <w:gridCol w:w="349"/>
        <w:gridCol w:w="324"/>
        <w:gridCol w:w="343"/>
        <w:gridCol w:w="290"/>
        <w:gridCol w:w="388"/>
        <w:gridCol w:w="352"/>
        <w:gridCol w:w="342"/>
        <w:gridCol w:w="287"/>
        <w:gridCol w:w="333"/>
        <w:gridCol w:w="320"/>
        <w:gridCol w:w="295"/>
        <w:gridCol w:w="286"/>
        <w:gridCol w:w="333"/>
        <w:gridCol w:w="320"/>
        <w:gridCol w:w="294"/>
        <w:gridCol w:w="286"/>
        <w:gridCol w:w="333"/>
        <w:gridCol w:w="320"/>
        <w:gridCol w:w="294"/>
        <w:gridCol w:w="286"/>
        <w:gridCol w:w="333"/>
        <w:gridCol w:w="320"/>
        <w:gridCol w:w="294"/>
        <w:gridCol w:w="286"/>
        <w:gridCol w:w="333"/>
        <w:gridCol w:w="320"/>
        <w:gridCol w:w="294"/>
        <w:gridCol w:w="286"/>
        <w:gridCol w:w="333"/>
        <w:gridCol w:w="320"/>
        <w:gridCol w:w="294"/>
        <w:gridCol w:w="286"/>
        <w:gridCol w:w="333"/>
        <w:gridCol w:w="320"/>
        <w:gridCol w:w="294"/>
        <w:gridCol w:w="295"/>
        <w:gridCol w:w="333"/>
        <w:gridCol w:w="320"/>
        <w:gridCol w:w="303"/>
      </w:tblGrid>
      <w:tr w:rsidR="00F434CA" w:rsidTr="00092783">
        <w:tc>
          <w:tcPr>
            <w:tcW w:w="2810" w:type="dxa"/>
            <w:gridSpan w:val="2"/>
            <w:shd w:val="clear" w:color="auto" w:fill="auto"/>
          </w:tcPr>
          <w:p w:rsidR="00F434CA" w:rsidRPr="00EC79F4" w:rsidRDefault="00F434CA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رقم المعيار</w:t>
            </w:r>
          </w:p>
        </w:tc>
        <w:tc>
          <w:tcPr>
            <w:tcW w:w="1363" w:type="dxa"/>
            <w:gridSpan w:val="4"/>
            <w:shd w:val="clear" w:color="auto" w:fill="auto"/>
          </w:tcPr>
          <w:p w:rsidR="00F434CA" w:rsidRPr="00534F40" w:rsidRDefault="004125C7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72" w:type="dxa"/>
            <w:gridSpan w:val="4"/>
            <w:shd w:val="clear" w:color="auto" w:fill="auto"/>
          </w:tcPr>
          <w:p w:rsidR="00F434CA" w:rsidRPr="001619BC" w:rsidRDefault="004125C7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35" w:type="dxa"/>
            <w:gridSpan w:val="4"/>
            <w:shd w:val="clear" w:color="auto" w:fill="auto"/>
          </w:tcPr>
          <w:p w:rsidR="00F434CA" w:rsidRPr="00534F40" w:rsidRDefault="004125C7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33" w:type="dxa"/>
            <w:gridSpan w:val="4"/>
            <w:shd w:val="clear" w:color="auto" w:fill="auto"/>
          </w:tcPr>
          <w:p w:rsidR="00F434CA" w:rsidRPr="00534F40" w:rsidRDefault="004125C7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33" w:type="dxa"/>
            <w:gridSpan w:val="4"/>
            <w:shd w:val="clear" w:color="auto" w:fill="auto"/>
          </w:tcPr>
          <w:p w:rsidR="00F434CA" w:rsidRPr="00534F40" w:rsidRDefault="004125C7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33" w:type="dxa"/>
            <w:gridSpan w:val="4"/>
            <w:shd w:val="clear" w:color="auto" w:fill="auto"/>
          </w:tcPr>
          <w:p w:rsidR="00F434CA" w:rsidRPr="00534F40" w:rsidRDefault="004125C7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33" w:type="dxa"/>
            <w:gridSpan w:val="4"/>
            <w:shd w:val="clear" w:color="auto" w:fill="auto"/>
          </w:tcPr>
          <w:p w:rsidR="00F434CA" w:rsidRPr="00534F40" w:rsidRDefault="004125C7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33" w:type="dxa"/>
            <w:gridSpan w:val="4"/>
            <w:shd w:val="clear" w:color="auto" w:fill="auto"/>
          </w:tcPr>
          <w:p w:rsidR="00F434CA" w:rsidRPr="00534F40" w:rsidRDefault="004125C7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33" w:type="dxa"/>
            <w:gridSpan w:val="4"/>
            <w:shd w:val="clear" w:color="auto" w:fill="auto"/>
          </w:tcPr>
          <w:p w:rsidR="00F434CA" w:rsidRPr="00534F40" w:rsidRDefault="004125C7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51" w:type="dxa"/>
            <w:gridSpan w:val="4"/>
            <w:shd w:val="clear" w:color="auto" w:fill="auto"/>
          </w:tcPr>
          <w:p w:rsidR="00F434CA" w:rsidRDefault="004125C7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</w:tr>
      <w:tr w:rsidR="00A548F1" w:rsidTr="00AD31EF">
        <w:trPr>
          <w:cantSplit/>
          <w:trHeight w:val="2643"/>
        </w:trPr>
        <w:tc>
          <w:tcPr>
            <w:tcW w:w="487" w:type="dxa"/>
            <w:vMerge w:val="restart"/>
            <w:shd w:val="clear" w:color="auto" w:fill="auto"/>
          </w:tcPr>
          <w:p w:rsidR="00A548F1" w:rsidRDefault="00A548F1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A548F1" w:rsidRDefault="00A548F1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A548F1" w:rsidRDefault="00A548F1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A548F1" w:rsidRDefault="00A548F1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A548F1" w:rsidRPr="00EC79F4" w:rsidRDefault="00A548F1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2323" w:type="dxa"/>
            <w:vMerge w:val="restart"/>
          </w:tcPr>
          <w:p w:rsidR="00A548F1" w:rsidRDefault="00A548F1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A548F1" w:rsidRDefault="00A548F1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A548F1" w:rsidRDefault="00A548F1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A548F1" w:rsidRDefault="00A548F1" w:rsidP="00F434CA">
            <w:pPr>
              <w:jc w:val="center"/>
              <w:rPr>
                <w:sz w:val="28"/>
                <w:szCs w:val="28"/>
                <w:rtl/>
              </w:rPr>
            </w:pPr>
          </w:p>
          <w:p w:rsidR="00A548F1" w:rsidRPr="00EC79F4" w:rsidRDefault="00A548F1" w:rsidP="00F434CA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EC79F4">
              <w:rPr>
                <w:rFonts w:hint="cs"/>
                <w:b/>
                <w:bCs/>
                <w:sz w:val="28"/>
                <w:szCs w:val="28"/>
                <w:rtl/>
              </w:rPr>
              <w:t>اسم الطالب</w:t>
            </w:r>
          </w:p>
        </w:tc>
        <w:tc>
          <w:tcPr>
            <w:tcW w:w="1363" w:type="dxa"/>
            <w:gridSpan w:val="4"/>
            <w:shd w:val="clear" w:color="auto" w:fill="auto"/>
            <w:textDirection w:val="btLr"/>
            <w:vAlign w:val="center"/>
          </w:tcPr>
          <w:p w:rsidR="00A548F1" w:rsidRPr="00A548F1" w:rsidRDefault="00A548F1" w:rsidP="00AD31EF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A548F1">
              <w:rPr>
                <w:b/>
                <w:bCs/>
                <w:sz w:val="28"/>
                <w:szCs w:val="28"/>
                <w:rtl/>
              </w:rPr>
              <w:t>قياس مستوى اللياقة القلبية التنفسية</w:t>
            </w:r>
          </w:p>
        </w:tc>
        <w:tc>
          <w:tcPr>
            <w:tcW w:w="1372" w:type="dxa"/>
            <w:gridSpan w:val="4"/>
            <w:shd w:val="clear" w:color="auto" w:fill="auto"/>
            <w:textDirection w:val="btLr"/>
            <w:vAlign w:val="center"/>
          </w:tcPr>
          <w:p w:rsidR="00A548F1" w:rsidRPr="00A548F1" w:rsidRDefault="00A548F1" w:rsidP="00AD31EF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A548F1">
              <w:rPr>
                <w:b/>
                <w:bCs/>
                <w:sz w:val="28"/>
                <w:szCs w:val="28"/>
                <w:rtl/>
              </w:rPr>
              <w:t>قياس مستوى القوة العضلية</w:t>
            </w:r>
          </w:p>
        </w:tc>
        <w:tc>
          <w:tcPr>
            <w:tcW w:w="1235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548F1" w:rsidRPr="00A548F1" w:rsidRDefault="00A548F1" w:rsidP="00AD31EF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A548F1">
              <w:rPr>
                <w:b/>
                <w:bCs/>
                <w:sz w:val="28"/>
                <w:szCs w:val="28"/>
                <w:rtl/>
              </w:rPr>
              <w:t>قياس مستوى قوة عضلات البطن وتحملها</w:t>
            </w:r>
          </w:p>
        </w:tc>
        <w:tc>
          <w:tcPr>
            <w:tcW w:w="1233" w:type="dxa"/>
            <w:gridSpan w:val="4"/>
            <w:shd w:val="clear" w:color="auto" w:fill="auto"/>
            <w:textDirection w:val="btLr"/>
            <w:vAlign w:val="center"/>
          </w:tcPr>
          <w:p w:rsidR="00A548F1" w:rsidRPr="00A548F1" w:rsidRDefault="00A548F1" w:rsidP="00AD31EF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A548F1">
              <w:rPr>
                <w:b/>
                <w:bCs/>
                <w:sz w:val="28"/>
                <w:szCs w:val="28"/>
                <w:rtl/>
              </w:rPr>
              <w:t>قياس مستوى المرونة المفصلية</w:t>
            </w:r>
          </w:p>
        </w:tc>
        <w:tc>
          <w:tcPr>
            <w:tcW w:w="1233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548F1" w:rsidRPr="00A548F1" w:rsidRDefault="00A548F1" w:rsidP="00AD31EF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A548F1">
              <w:rPr>
                <w:b/>
                <w:bCs/>
                <w:sz w:val="28"/>
                <w:szCs w:val="28"/>
                <w:rtl/>
              </w:rPr>
              <w:t>قياس مستوى التركيب الجسمي( مؤشر كتلة الجسم)</w:t>
            </w:r>
          </w:p>
        </w:tc>
        <w:tc>
          <w:tcPr>
            <w:tcW w:w="1233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548F1" w:rsidRPr="00A548F1" w:rsidRDefault="00A548F1" w:rsidP="00AD31EF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A548F1">
              <w:rPr>
                <w:b/>
                <w:bCs/>
                <w:sz w:val="28"/>
                <w:szCs w:val="28"/>
                <w:rtl/>
              </w:rPr>
              <w:t>يمارس المهارات الحركية الأساسية لتنمية عنصر التوافق أثناء مشاركته في أنشطة الوحدة.</w:t>
            </w:r>
          </w:p>
        </w:tc>
        <w:tc>
          <w:tcPr>
            <w:tcW w:w="1233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548F1" w:rsidRPr="00A548F1" w:rsidRDefault="00A548F1" w:rsidP="00AD31EF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A548F1">
              <w:rPr>
                <w:b/>
                <w:bCs/>
                <w:sz w:val="28"/>
                <w:szCs w:val="28"/>
                <w:rtl/>
              </w:rPr>
              <w:t>يطبق الوقوف الصحيح أثناء مشاركته في أنشطة الوحدة.</w:t>
            </w:r>
          </w:p>
        </w:tc>
        <w:tc>
          <w:tcPr>
            <w:tcW w:w="1233" w:type="dxa"/>
            <w:gridSpan w:val="4"/>
            <w:shd w:val="clear" w:color="auto" w:fill="auto"/>
            <w:textDirection w:val="btLr"/>
            <w:vAlign w:val="center"/>
          </w:tcPr>
          <w:p w:rsidR="00A548F1" w:rsidRPr="00A548F1" w:rsidRDefault="00A548F1" w:rsidP="00AD31EF">
            <w:pPr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 w:rsidRPr="00A548F1">
              <w:rPr>
                <w:b/>
                <w:bCs/>
                <w:sz w:val="28"/>
                <w:szCs w:val="28"/>
                <w:rtl/>
              </w:rPr>
              <w:t>يطبق المشي الصحيح أثناء مشاركته في أنشطة الوحدة.</w:t>
            </w:r>
          </w:p>
        </w:tc>
        <w:tc>
          <w:tcPr>
            <w:tcW w:w="1233" w:type="dxa"/>
            <w:gridSpan w:val="4"/>
            <w:shd w:val="clear" w:color="auto" w:fill="auto"/>
            <w:textDirection w:val="btLr"/>
            <w:vAlign w:val="center"/>
          </w:tcPr>
          <w:p w:rsidR="00A548F1" w:rsidRPr="00A548F1" w:rsidRDefault="00A548F1" w:rsidP="00AD31EF">
            <w:pPr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 w:rsidRPr="00A548F1">
              <w:rPr>
                <w:b/>
                <w:bCs/>
                <w:sz w:val="26"/>
                <w:szCs w:val="26"/>
                <w:rtl/>
              </w:rPr>
              <w:t>يطبق الاتزان المنخفض على الركبة والساق والقدم واليدين الصحيح أثناء مشاركته في أنشطة الوحدة.</w:t>
            </w:r>
          </w:p>
        </w:tc>
        <w:tc>
          <w:tcPr>
            <w:tcW w:w="1251" w:type="dxa"/>
            <w:gridSpan w:val="4"/>
            <w:shd w:val="clear" w:color="auto" w:fill="auto"/>
            <w:textDirection w:val="btLr"/>
            <w:vAlign w:val="center"/>
          </w:tcPr>
          <w:p w:rsidR="00A548F1" w:rsidRPr="00A548F1" w:rsidRDefault="00A548F1" w:rsidP="00AD31EF">
            <w:pPr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bookmarkStart w:id="0" w:name="_GoBack"/>
            <w:bookmarkEnd w:id="0"/>
            <w:r w:rsidRPr="00A548F1">
              <w:rPr>
                <w:b/>
                <w:bCs/>
                <w:sz w:val="26"/>
                <w:szCs w:val="26"/>
                <w:rtl/>
              </w:rPr>
              <w:t>يطبق دحرجة الكرة باليدين من الثبات والحركة الصحيح أثناء مشاركته في أنشطة الوحدة.</w:t>
            </w:r>
          </w:p>
        </w:tc>
      </w:tr>
      <w:tr w:rsidR="00A548F1" w:rsidTr="00092783">
        <w:tc>
          <w:tcPr>
            <w:tcW w:w="487" w:type="dxa"/>
            <w:vMerge/>
            <w:shd w:val="clear" w:color="auto" w:fill="auto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323" w:type="dxa"/>
            <w:vMerge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9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4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43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90" w:type="dxa"/>
            <w:shd w:val="clear" w:color="auto" w:fill="auto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أ</w:t>
            </w:r>
          </w:p>
        </w:tc>
        <w:tc>
          <w:tcPr>
            <w:tcW w:w="388" w:type="dxa"/>
            <w:shd w:val="clear" w:color="auto" w:fill="auto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ب</w:t>
            </w:r>
          </w:p>
        </w:tc>
        <w:tc>
          <w:tcPr>
            <w:tcW w:w="352" w:type="dxa"/>
            <w:shd w:val="clear" w:color="auto" w:fill="auto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ج</w:t>
            </w:r>
          </w:p>
        </w:tc>
        <w:tc>
          <w:tcPr>
            <w:tcW w:w="342" w:type="dxa"/>
            <w:shd w:val="clear" w:color="auto" w:fill="auto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  <w:r w:rsidRPr="00AB16B9">
              <w:rPr>
                <w:rFonts w:ascii="Arial" w:hAnsi="Arial" w:cs="Arial" w:hint="cs"/>
                <w:color w:val="000000"/>
                <w:sz w:val="24"/>
                <w:szCs w:val="24"/>
                <w:rtl/>
              </w:rPr>
              <w:t>د</w:t>
            </w:r>
          </w:p>
        </w:tc>
        <w:tc>
          <w:tcPr>
            <w:tcW w:w="287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5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6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6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6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6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6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6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4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95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03" w:type="dxa"/>
            <w:shd w:val="clear" w:color="auto" w:fill="auto"/>
          </w:tcPr>
          <w:p w:rsidR="00A548F1" w:rsidRPr="00203A27" w:rsidRDefault="00A548F1" w:rsidP="00A13EA2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</w:tr>
      <w:tr w:rsidR="00A548F1" w:rsidTr="00092783">
        <w:tc>
          <w:tcPr>
            <w:tcW w:w="487" w:type="dxa"/>
            <w:shd w:val="clear" w:color="auto" w:fill="auto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3" w:type="dxa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</w:tcPr>
          <w:p w:rsidR="00A548F1" w:rsidRPr="009E2EE8" w:rsidRDefault="00A548F1" w:rsidP="00A13EA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9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548F1" w:rsidTr="00092783">
        <w:tc>
          <w:tcPr>
            <w:tcW w:w="487" w:type="dxa"/>
            <w:shd w:val="clear" w:color="auto" w:fill="auto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3" w:type="dxa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</w:tcPr>
          <w:p w:rsidR="00A548F1" w:rsidRPr="00A03143" w:rsidRDefault="00A548F1" w:rsidP="00A13EA2">
            <w:pPr>
              <w:jc w:val="center"/>
              <w:rPr>
                <w:rtl/>
              </w:rPr>
            </w:pPr>
          </w:p>
        </w:tc>
        <w:tc>
          <w:tcPr>
            <w:tcW w:w="290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548F1" w:rsidTr="00092783">
        <w:tc>
          <w:tcPr>
            <w:tcW w:w="487" w:type="dxa"/>
            <w:shd w:val="clear" w:color="auto" w:fill="auto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3" w:type="dxa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548F1" w:rsidTr="00092783">
        <w:tc>
          <w:tcPr>
            <w:tcW w:w="487" w:type="dxa"/>
            <w:shd w:val="clear" w:color="auto" w:fill="auto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3" w:type="dxa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548F1" w:rsidTr="00092783">
        <w:tc>
          <w:tcPr>
            <w:tcW w:w="487" w:type="dxa"/>
            <w:shd w:val="clear" w:color="auto" w:fill="auto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3" w:type="dxa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548F1" w:rsidTr="00092783">
        <w:tc>
          <w:tcPr>
            <w:tcW w:w="487" w:type="dxa"/>
            <w:shd w:val="clear" w:color="auto" w:fill="auto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3" w:type="dxa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548F1" w:rsidTr="00092783">
        <w:tc>
          <w:tcPr>
            <w:tcW w:w="487" w:type="dxa"/>
            <w:shd w:val="clear" w:color="auto" w:fill="auto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3" w:type="dxa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548F1" w:rsidTr="00092783">
        <w:tc>
          <w:tcPr>
            <w:tcW w:w="487" w:type="dxa"/>
            <w:shd w:val="clear" w:color="auto" w:fill="auto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3" w:type="dxa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548F1" w:rsidTr="00092783">
        <w:tc>
          <w:tcPr>
            <w:tcW w:w="487" w:type="dxa"/>
            <w:shd w:val="clear" w:color="auto" w:fill="auto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3" w:type="dxa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548F1" w:rsidTr="00092783">
        <w:tc>
          <w:tcPr>
            <w:tcW w:w="487" w:type="dxa"/>
            <w:shd w:val="clear" w:color="auto" w:fill="auto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3" w:type="dxa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548F1" w:rsidTr="00092783">
        <w:tc>
          <w:tcPr>
            <w:tcW w:w="487" w:type="dxa"/>
            <w:shd w:val="clear" w:color="auto" w:fill="auto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3" w:type="dxa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548F1" w:rsidTr="00092783">
        <w:tc>
          <w:tcPr>
            <w:tcW w:w="487" w:type="dxa"/>
            <w:shd w:val="clear" w:color="auto" w:fill="auto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3" w:type="dxa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548F1" w:rsidTr="00092783">
        <w:tc>
          <w:tcPr>
            <w:tcW w:w="487" w:type="dxa"/>
            <w:shd w:val="clear" w:color="auto" w:fill="auto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3" w:type="dxa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548F1" w:rsidTr="00092783">
        <w:tc>
          <w:tcPr>
            <w:tcW w:w="487" w:type="dxa"/>
            <w:shd w:val="clear" w:color="auto" w:fill="auto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3" w:type="dxa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548F1" w:rsidTr="00092783">
        <w:tc>
          <w:tcPr>
            <w:tcW w:w="487" w:type="dxa"/>
            <w:shd w:val="clear" w:color="auto" w:fill="auto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3" w:type="dxa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548F1" w:rsidTr="00092783">
        <w:tc>
          <w:tcPr>
            <w:tcW w:w="487" w:type="dxa"/>
            <w:shd w:val="clear" w:color="auto" w:fill="auto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3" w:type="dxa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548F1" w:rsidTr="00092783">
        <w:tc>
          <w:tcPr>
            <w:tcW w:w="487" w:type="dxa"/>
            <w:shd w:val="clear" w:color="auto" w:fill="auto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3" w:type="dxa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548F1" w:rsidTr="00092783">
        <w:tc>
          <w:tcPr>
            <w:tcW w:w="487" w:type="dxa"/>
            <w:shd w:val="clear" w:color="auto" w:fill="auto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23" w:type="dxa"/>
          </w:tcPr>
          <w:p w:rsidR="00A548F1" w:rsidRPr="00266C72" w:rsidRDefault="00A548F1" w:rsidP="00A13EA2">
            <w:pPr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9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0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88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5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342" w:type="dxa"/>
          </w:tcPr>
          <w:p w:rsidR="00A548F1" w:rsidRPr="00AB16B9" w:rsidRDefault="00A548F1" w:rsidP="00A13EA2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7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6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4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95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3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20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3" w:type="dxa"/>
          </w:tcPr>
          <w:p w:rsidR="00A548F1" w:rsidRDefault="00A548F1" w:rsidP="00A13EA2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092783" w:rsidRDefault="00092783" w:rsidP="00092783">
      <w:pPr>
        <w:ind w:right="-284"/>
        <w:rPr>
          <w:sz w:val="28"/>
          <w:szCs w:val="28"/>
          <w:rtl/>
        </w:rPr>
      </w:pPr>
    </w:p>
    <w:p w:rsidR="00816EA6" w:rsidRDefault="00816EA6" w:rsidP="00816EA6">
      <w:pPr>
        <w:ind w:right="-284"/>
        <w:rPr>
          <w:sz w:val="28"/>
          <w:szCs w:val="28"/>
          <w:rtl/>
        </w:rPr>
      </w:pPr>
    </w:p>
    <w:sectPr w:rsidR="00816EA6" w:rsidSect="00816EA6">
      <w:footerReference w:type="default" r:id="rId7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ECE" w:rsidRDefault="00600ECE" w:rsidP="00FD2CF1">
      <w:pPr>
        <w:spacing w:after="0" w:line="240" w:lineRule="auto"/>
      </w:pPr>
      <w:r>
        <w:separator/>
      </w:r>
    </w:p>
  </w:endnote>
  <w:endnote w:type="continuationSeparator" w:id="1">
    <w:p w:rsidR="00600ECE" w:rsidRDefault="00600ECE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CF1" w:rsidRDefault="00F94C15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" o:spid="_x0000_s4098" type="#_x0000_t202" style="position:absolute;left:0;text-align:left;margin-left:-3.3pt;margin-top:-13.7pt;width:299.2pt;height:46.2pt;flip:x;z-index:25166131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">
          <v:textbox style="mso-next-textbox:#مربع نص 2">
            <w:txbxContent>
              <w:p w:rsidR="00FD2CF1" w:rsidRDefault="00FD2CF1" w:rsidP="00FD2CF1">
                <w:pPr>
                  <w:rPr>
                    <w:b/>
                    <w:bCs/>
                    <w:sz w:val="20"/>
                    <w:szCs w:val="20"/>
                    <w:rtl/>
                  </w:rPr>
                </w:pPr>
                <w:r w:rsidRPr="00352D6E">
                  <w:rPr>
                    <w:color w:val="0070C0"/>
                    <w:rtl/>
                  </w:rPr>
                  <w:t>أ</w:t>
                </w:r>
                <w:r w:rsidRPr="00352D6E">
                  <w:rPr>
                    <w:b/>
                    <w:bCs/>
                    <w:color w:val="0070C0"/>
                    <w:sz w:val="20"/>
                    <w:szCs w:val="20"/>
                    <w:rtl/>
                  </w:rPr>
                  <w:t xml:space="preserve">: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 xml:space="preserve">متقن للمعيار 100%  </w:t>
                </w:r>
                <w:r w:rsidR="007D00CB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        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 xml:space="preserve"> </w:t>
                </w:r>
                <w:r w:rsidRPr="00352D6E">
                  <w:rPr>
                    <w:b/>
                    <w:bCs/>
                    <w:color w:val="0070C0"/>
                    <w:sz w:val="20"/>
                    <w:szCs w:val="20"/>
                    <w:rtl/>
                  </w:rPr>
                  <w:t>ب: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 xml:space="preserve"> متقن للمعيار من 90% إلى أقل من 100%   </w:t>
                </w:r>
              </w:p>
              <w:p w:rsidR="00FD2CF1" w:rsidRPr="00352D6E" w:rsidRDefault="00FD2CF1" w:rsidP="00FD2CF1">
                <w:pPr>
                  <w:rPr>
                    <w:b/>
                    <w:bCs/>
                    <w:sz w:val="20"/>
                    <w:szCs w:val="20"/>
                  </w:rPr>
                </w:pPr>
                <w:r w:rsidRPr="00352D6E">
                  <w:rPr>
                    <w:b/>
                    <w:bCs/>
                    <w:color w:val="0070C0"/>
                    <w:sz w:val="20"/>
                    <w:szCs w:val="20"/>
                    <w:rtl/>
                  </w:rPr>
                  <w:t xml:space="preserve">ج: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>متقن للمعيار 80% إلى أقل من 90%</w:t>
                </w:r>
                <w:r w:rsidR="007D00CB">
                  <w:rPr>
                    <w:rFonts w:hint="cs"/>
                    <w:b/>
                    <w:bCs/>
                    <w:color w:val="FF0000"/>
                    <w:sz w:val="20"/>
                    <w:szCs w:val="20"/>
                    <w:rtl/>
                  </w:rPr>
                  <w:t xml:space="preserve">        </w:t>
                </w:r>
                <w:r w:rsidRPr="00352D6E">
                  <w:rPr>
                    <w:b/>
                    <w:bCs/>
                    <w:color w:val="FF0000"/>
                    <w:sz w:val="20"/>
                    <w:szCs w:val="20"/>
                    <w:rtl/>
                  </w:rPr>
                  <w:t xml:space="preserve">د: </w:t>
                </w:r>
                <w:r w:rsidRPr="00352D6E">
                  <w:rPr>
                    <w:b/>
                    <w:bCs/>
                    <w:sz w:val="20"/>
                    <w:szCs w:val="20"/>
                    <w:rtl/>
                  </w:rPr>
                  <w:t>غير متقن للمعيار أقل من 80%</w:t>
                </w:r>
              </w:p>
              <w:p w:rsidR="00FD2CF1" w:rsidRPr="00FD2CF1" w:rsidRDefault="00FD2CF1" w:rsidP="00FD2CF1"/>
            </w:txbxContent>
          </v:textbox>
        </v:shape>
      </w:pict>
    </w:r>
    <w:r>
      <w:rPr>
        <w:noProof/>
      </w:rPr>
      <w:pict>
        <v:shape id="_x0000_s4097" type="#_x0000_t202" style="position:absolute;left:0;text-align:left;margin-left:448.9pt;margin-top:-14.1pt;width:299.25pt;height:46.6pt;flip:x;z-index:251659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">
          <v:textbox style="mso-next-textbox:#_x0000_s4097">
            <w:txbxContent>
              <w:p w:rsidR="00FD2CF1" w:rsidRPr="00352D6E" w:rsidRDefault="00FD2CF1" w:rsidP="00FD2CF1">
                <w:pPr>
                  <w:rPr>
                    <w:b/>
                    <w:bCs/>
                    <w:sz w:val="20"/>
                    <w:szCs w:val="20"/>
                    <w:rtl/>
                  </w:rPr>
                </w:pPr>
                <w:r w:rsidRPr="00352D6E">
                  <w:rPr>
                    <w:rFonts w:hint="cs"/>
                    <w:b/>
                    <w:bCs/>
                    <w:color w:val="FF0000"/>
                    <w:sz w:val="20"/>
                    <w:szCs w:val="20"/>
                    <w:rtl/>
                  </w:rPr>
                  <w:t xml:space="preserve">ملاحظة : </w:t>
                </w: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>يدون المعلم علامة (</w:t>
                </w:r>
                <w:r w:rsidRPr="00352D6E">
                  <w:rPr>
                    <w:rFonts w:asciiTheme="minorBidi" w:hAnsiTheme="minorBidi"/>
                    <w:b/>
                    <w:bCs/>
                    <w:color w:val="0070C0"/>
                    <w:sz w:val="20"/>
                    <w:szCs w:val="20"/>
                    <w:rtl/>
                  </w:rPr>
                  <w:t>√</w:t>
                </w: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) لمستويات الإتقان الثلاثة : أ ، ب ، ج</w:t>
                </w:r>
              </w:p>
              <w:p w:rsidR="00FD2CF1" w:rsidRPr="00352D6E" w:rsidRDefault="00FD2CF1" w:rsidP="00FD2CF1">
                <w:pPr>
                  <w:rPr>
                    <w:b/>
                    <w:bCs/>
                    <w:sz w:val="20"/>
                    <w:szCs w:val="20"/>
                  </w:rPr>
                </w:pP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           يدون المعلم علامة ( </w:t>
                </w:r>
                <w:r w:rsidRPr="00352D6E">
                  <w:rPr>
                    <w:rFonts w:asciiTheme="minorBidi" w:hAnsiTheme="minorBidi"/>
                    <w:b/>
                    <w:bCs/>
                    <w:color w:val="FF0000"/>
                    <w:sz w:val="20"/>
                    <w:szCs w:val="20"/>
                    <w:rtl/>
                  </w:rPr>
                  <w:t>×</w:t>
                </w:r>
                <w:r w:rsidRPr="00352D6E">
                  <w:rPr>
                    <w:rFonts w:asciiTheme="minorBidi" w:hAnsiTheme="minorBidi" w:hint="cs"/>
                    <w:b/>
                    <w:bCs/>
                    <w:sz w:val="20"/>
                    <w:szCs w:val="20"/>
                    <w:rtl/>
                  </w:rPr>
                  <w:t>)</w:t>
                </w:r>
                <w:r w:rsidRPr="00352D6E">
                  <w:rPr>
                    <w:rFonts w:hint="cs"/>
                    <w:b/>
                    <w:bCs/>
                    <w:sz w:val="20"/>
                    <w:szCs w:val="20"/>
                    <w:rtl/>
                  </w:rPr>
                  <w:t xml:space="preserve"> لمستوى عدم الإتقان : د</w:t>
                </w:r>
              </w:p>
              <w:p w:rsidR="00FD2CF1" w:rsidRPr="00FD2CF1" w:rsidRDefault="00FD2CF1" w:rsidP="00FD2CF1"/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ECE" w:rsidRDefault="00600ECE" w:rsidP="00FD2CF1">
      <w:pPr>
        <w:spacing w:after="0" w:line="240" w:lineRule="auto"/>
      </w:pPr>
      <w:r>
        <w:separator/>
      </w:r>
    </w:p>
  </w:footnote>
  <w:footnote w:type="continuationSeparator" w:id="1">
    <w:p w:rsidR="00600ECE" w:rsidRDefault="00600ECE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C5E8C"/>
    <w:rsid w:val="00022495"/>
    <w:rsid w:val="0002553B"/>
    <w:rsid w:val="00036FF9"/>
    <w:rsid w:val="00055CC2"/>
    <w:rsid w:val="00056FE6"/>
    <w:rsid w:val="00065243"/>
    <w:rsid w:val="00092783"/>
    <w:rsid w:val="001008DD"/>
    <w:rsid w:val="001619BC"/>
    <w:rsid w:val="00181E23"/>
    <w:rsid w:val="001E6ECF"/>
    <w:rsid w:val="00203A27"/>
    <w:rsid w:val="00211B18"/>
    <w:rsid w:val="0021270E"/>
    <w:rsid w:val="00266C72"/>
    <w:rsid w:val="002726A4"/>
    <w:rsid w:val="002935CC"/>
    <w:rsid w:val="002C3F7B"/>
    <w:rsid w:val="002C7953"/>
    <w:rsid w:val="00305200"/>
    <w:rsid w:val="00312168"/>
    <w:rsid w:val="00352D6E"/>
    <w:rsid w:val="00375B8E"/>
    <w:rsid w:val="003C5E8C"/>
    <w:rsid w:val="004125C7"/>
    <w:rsid w:val="00462595"/>
    <w:rsid w:val="0048782F"/>
    <w:rsid w:val="004F7F67"/>
    <w:rsid w:val="00534F40"/>
    <w:rsid w:val="00546716"/>
    <w:rsid w:val="00547752"/>
    <w:rsid w:val="00590E2C"/>
    <w:rsid w:val="005A1CFF"/>
    <w:rsid w:val="005B7C55"/>
    <w:rsid w:val="005D4ABA"/>
    <w:rsid w:val="00600ECE"/>
    <w:rsid w:val="00626D1E"/>
    <w:rsid w:val="006331B1"/>
    <w:rsid w:val="006A72D4"/>
    <w:rsid w:val="00702D45"/>
    <w:rsid w:val="00702D93"/>
    <w:rsid w:val="00726A8C"/>
    <w:rsid w:val="00766079"/>
    <w:rsid w:val="007736A8"/>
    <w:rsid w:val="007D00CB"/>
    <w:rsid w:val="007E3547"/>
    <w:rsid w:val="00816EA6"/>
    <w:rsid w:val="00867C63"/>
    <w:rsid w:val="0087427E"/>
    <w:rsid w:val="00911FC3"/>
    <w:rsid w:val="00950AE4"/>
    <w:rsid w:val="009779A2"/>
    <w:rsid w:val="009950AE"/>
    <w:rsid w:val="009A662A"/>
    <w:rsid w:val="009E2EE8"/>
    <w:rsid w:val="00A03143"/>
    <w:rsid w:val="00A040E7"/>
    <w:rsid w:val="00A13EA2"/>
    <w:rsid w:val="00A4540A"/>
    <w:rsid w:val="00A548F1"/>
    <w:rsid w:val="00A7392B"/>
    <w:rsid w:val="00AA7F01"/>
    <w:rsid w:val="00AB16B9"/>
    <w:rsid w:val="00AD31EF"/>
    <w:rsid w:val="00B12D3F"/>
    <w:rsid w:val="00BA50C7"/>
    <w:rsid w:val="00BE1203"/>
    <w:rsid w:val="00BF3ECE"/>
    <w:rsid w:val="00C05D94"/>
    <w:rsid w:val="00C93CB8"/>
    <w:rsid w:val="00CA665D"/>
    <w:rsid w:val="00D02437"/>
    <w:rsid w:val="00D430F5"/>
    <w:rsid w:val="00D71C86"/>
    <w:rsid w:val="00DC1B71"/>
    <w:rsid w:val="00DE4DC3"/>
    <w:rsid w:val="00E0136E"/>
    <w:rsid w:val="00E10CA8"/>
    <w:rsid w:val="00E867D3"/>
    <w:rsid w:val="00E87804"/>
    <w:rsid w:val="00E87FD3"/>
    <w:rsid w:val="00EA228B"/>
    <w:rsid w:val="00EC79F4"/>
    <w:rsid w:val="00EF36D3"/>
    <w:rsid w:val="00F36E0D"/>
    <w:rsid w:val="00F434CA"/>
    <w:rsid w:val="00F60CF7"/>
    <w:rsid w:val="00F84E31"/>
    <w:rsid w:val="00F86C88"/>
    <w:rsid w:val="00F94C15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BE203-F43A-48A0-9740-AA2B25AA6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WWW</cp:lastModifiedBy>
  <cp:revision>45</cp:revision>
  <cp:lastPrinted>2015-10-23T19:09:00Z</cp:lastPrinted>
  <dcterms:created xsi:type="dcterms:W3CDTF">2015-09-11T08:05:00Z</dcterms:created>
  <dcterms:modified xsi:type="dcterms:W3CDTF">2015-10-23T19:50:00Z</dcterms:modified>
</cp:coreProperties>
</file>